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1B64" w14:textId="57DE9760" w:rsidR="00AE08BF" w:rsidRPr="00420449" w:rsidRDefault="004C66E7">
      <w:pPr>
        <w:pStyle w:val="a7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41320CC3" wp14:editId="0BF6D938">
            <wp:extent cx="5250180" cy="1304925"/>
            <wp:effectExtent l="0" t="0" r="0" b="0"/>
            <wp:docPr id="3" name="Εικόνα 3" descr="Εικόνα που περιέχει παλιός, περιστύλ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παλιός, περιστύλιο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00B">
        <w:rPr>
          <w:noProof/>
          <w:lang w:eastAsia="el-GR"/>
        </w:rPr>
        <mc:AlternateContent>
          <mc:Choice Requires="wps">
            <w:drawing>
              <wp:inline distT="0" distB="0" distL="0" distR="0" wp14:anchorId="2C6E2799" wp14:editId="78044BD8">
                <wp:extent cx="304800" cy="304800"/>
                <wp:effectExtent l="0" t="0" r="0" b="0"/>
                <wp:docPr id="1" name="AutoShape 1" descr="Εμφάνιση της εικόνας προέλευση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74ED73" id="AutoShape 1" o:spid="_x0000_s1026" alt="Εμφάνιση της εικόνας προέλευση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8AAA731" w14:textId="77777777" w:rsidR="00D424EA" w:rsidRDefault="00D424EA">
      <w:pPr>
        <w:pStyle w:val="a7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eastAsia="el-GR"/>
        </w:rPr>
      </w:pPr>
    </w:p>
    <w:p w14:paraId="65DCD0CD" w14:textId="77777777" w:rsidR="00D424EA" w:rsidRPr="00420449" w:rsidRDefault="00D424EA">
      <w:pPr>
        <w:pStyle w:val="a7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val="en-US" w:eastAsia="el-GR"/>
        </w:rPr>
      </w:pPr>
    </w:p>
    <w:p w14:paraId="634325AE" w14:textId="77777777" w:rsidR="00AE08BF" w:rsidRDefault="00315F08">
      <w:pPr>
        <w:pStyle w:val="a7"/>
        <w:spacing w:beforeAutospacing="1" w:afterAutospacing="1" w:line="240" w:lineRule="auto"/>
        <w:jc w:val="center"/>
      </w:pPr>
      <w:r w:rsidRPr="00D424EA"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eastAsia="el-GR"/>
        </w:rPr>
        <w:t>ΠΑΝΕΛΛΗΝΙΕΣ ΕΞΕΤΑΣΕΙΣ ΙΟΥΝΙΟΣ 2022</w:t>
      </w:r>
    </w:p>
    <w:p w14:paraId="220982EB" w14:textId="49E5C902" w:rsidR="00AE08BF" w:rsidRPr="004C66E7" w:rsidRDefault="00315F08">
      <w:pPr>
        <w:pStyle w:val="a7"/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Εξεταζόμενο Ειδικό Μάθημα: </w:t>
      </w:r>
      <w:r w:rsidR="004C66E7">
        <w:rPr>
          <w:rFonts w:ascii="Comic Sans MS" w:hAnsi="Comic Sans MS"/>
          <w:color w:val="000000"/>
          <w:sz w:val="28"/>
        </w:rPr>
        <w:t>ΓΕΡΜΑΝΙΚΑ</w:t>
      </w:r>
    </w:p>
    <w:p w14:paraId="61F02AC4" w14:textId="77777777" w:rsidR="00AE08BF" w:rsidRPr="004C66E7" w:rsidRDefault="00315F08">
      <w:pPr>
        <w:pStyle w:val="a7"/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ΠΙΘΑΝΕΣ</w:t>
      </w:r>
      <w:r w:rsidRPr="004C66E7">
        <w:rPr>
          <w:rFonts w:ascii="Comic Sans MS" w:hAnsi="Comic Sans MS"/>
          <w:color w:val="00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ΑΠΑΝΤΗΣΕΙΣ</w:t>
      </w:r>
    </w:p>
    <w:p w14:paraId="55A58049" w14:textId="77777777" w:rsidR="00AE08BF" w:rsidRPr="004C66E7" w:rsidRDefault="00AE08BF">
      <w:pPr>
        <w:pStyle w:val="a7"/>
        <w:jc w:val="center"/>
        <w:rPr>
          <w:rFonts w:ascii="Comic Sans MS" w:hAnsi="Comic Sans MS"/>
          <w:color w:val="000000"/>
          <w:sz w:val="28"/>
        </w:rPr>
      </w:pPr>
    </w:p>
    <w:p w14:paraId="49375D9D" w14:textId="77777777" w:rsidR="00AE08BF" w:rsidRPr="00BB1B97" w:rsidRDefault="00315F08">
      <w:pPr>
        <w:pStyle w:val="a7"/>
        <w:spacing w:beforeAutospacing="1" w:afterAutospacing="1" w:line="240" w:lineRule="auto"/>
        <w:rPr>
          <w:sz w:val="26"/>
          <w:szCs w:val="26"/>
          <w:lang w:val="en-US"/>
        </w:rPr>
      </w:pPr>
      <w:r w:rsidRPr="00BB1B97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6"/>
          <w:szCs w:val="26"/>
          <w:lang w:val="en-US" w:eastAsia="el-GR"/>
        </w:rPr>
        <w:t>A1</w:t>
      </w:r>
    </w:p>
    <w:p w14:paraId="6C0F3BDB" w14:textId="5B595FB5" w:rsidR="00AE08BF" w:rsidRDefault="00B13EED" w:rsidP="00B13EED">
      <w:pPr>
        <w:pStyle w:val="a7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  <w:lang w:val="de-DE"/>
        </w:rPr>
      </w:pPr>
      <w:r w:rsidRPr="00B13EED">
        <w:rPr>
          <w:rFonts w:ascii="Comic Sans MS" w:hAnsi="Comic Sans MS"/>
          <w:color w:val="000000"/>
          <w:sz w:val="26"/>
          <w:szCs w:val="26"/>
          <w:lang w:val="de-DE"/>
        </w:rPr>
        <w:t>Der Text handelt von e</w:t>
      </w:r>
      <w:r>
        <w:rPr>
          <w:rFonts w:ascii="Comic Sans MS" w:hAnsi="Comic Sans MS"/>
          <w:color w:val="000000"/>
          <w:sz w:val="26"/>
          <w:szCs w:val="26"/>
          <w:lang w:val="de-DE"/>
        </w:rPr>
        <w:t xml:space="preserve">inem außergewöhnlichen Beruf und der innovativen Denkweise eines Menschen. </w:t>
      </w:r>
    </w:p>
    <w:p w14:paraId="48901A9A" w14:textId="650B4FEB" w:rsidR="00B13EED" w:rsidRDefault="00B13EED" w:rsidP="00B13EED">
      <w:pPr>
        <w:pStyle w:val="a7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  <w:lang w:val="de-DE"/>
        </w:rPr>
      </w:pPr>
      <w:r>
        <w:rPr>
          <w:rFonts w:ascii="Comic Sans MS" w:hAnsi="Comic Sans MS"/>
          <w:color w:val="000000"/>
          <w:sz w:val="26"/>
          <w:szCs w:val="26"/>
          <w:lang w:val="de-DE"/>
        </w:rPr>
        <w:t>Der Autor hat die Absicht, die Leser über den Beruf des Spaziergängers</w:t>
      </w:r>
      <w:r w:rsidR="00467532">
        <w:rPr>
          <w:rFonts w:ascii="Comic Sans MS" w:hAnsi="Comic Sans MS"/>
          <w:color w:val="000000"/>
          <w:sz w:val="26"/>
          <w:szCs w:val="26"/>
          <w:lang w:val="de-DE"/>
        </w:rPr>
        <w:t xml:space="preserve"> zu informieren</w:t>
      </w:r>
      <w:r>
        <w:rPr>
          <w:rFonts w:ascii="Comic Sans MS" w:hAnsi="Comic Sans MS"/>
          <w:color w:val="000000"/>
          <w:sz w:val="26"/>
          <w:szCs w:val="26"/>
          <w:lang w:val="de-DE"/>
        </w:rPr>
        <w:t xml:space="preserve"> und zu beschreiben, wie ein Mann zu diesem Beruf gekommen ist.</w:t>
      </w:r>
    </w:p>
    <w:p w14:paraId="7ED42B59" w14:textId="39134E5A" w:rsidR="00B13EED" w:rsidRPr="00B13EED" w:rsidRDefault="00B13EED" w:rsidP="00B13EED">
      <w:pPr>
        <w:pStyle w:val="a7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  <w:lang w:val="de-DE"/>
        </w:rPr>
      </w:pPr>
      <w:r>
        <w:rPr>
          <w:rFonts w:ascii="Comic Sans MS" w:hAnsi="Comic Sans MS"/>
          <w:color w:val="000000"/>
          <w:sz w:val="26"/>
          <w:szCs w:val="26"/>
          <w:lang w:val="de-DE"/>
        </w:rPr>
        <w:t>Der Text wendet sich an ältere Menschen, Frauen und an diejenigen, die Motivation und Sicherheit brauchen, um sich zu bewegen.</w:t>
      </w:r>
    </w:p>
    <w:p w14:paraId="6660FD61" w14:textId="4520EDCA" w:rsidR="00AE08BF" w:rsidRPr="00B9300B" w:rsidRDefault="00AE08BF">
      <w:pPr>
        <w:pStyle w:val="a7"/>
        <w:rPr>
          <w:rFonts w:ascii="Comic Sans MS" w:hAnsi="Comic Sans MS"/>
          <w:color w:val="000000"/>
          <w:sz w:val="26"/>
          <w:szCs w:val="26"/>
          <w:lang w:val="de-DE"/>
        </w:rPr>
      </w:pPr>
    </w:p>
    <w:p w14:paraId="31E55AEA" w14:textId="77777777" w:rsidR="00D226B5" w:rsidRPr="00B9300B" w:rsidRDefault="00D226B5">
      <w:pPr>
        <w:pStyle w:val="a7"/>
        <w:rPr>
          <w:rFonts w:ascii="Comic Sans MS" w:hAnsi="Comic Sans MS"/>
          <w:b/>
          <w:bCs/>
          <w:color w:val="000000"/>
          <w:sz w:val="26"/>
          <w:szCs w:val="26"/>
          <w:lang w:val="de-DE"/>
        </w:rPr>
      </w:pPr>
    </w:p>
    <w:p w14:paraId="46DD9355" w14:textId="77777777" w:rsidR="00AE08BF" w:rsidRPr="00BB1B97" w:rsidRDefault="00315F08">
      <w:pPr>
        <w:pStyle w:val="a7"/>
        <w:rPr>
          <w:rFonts w:ascii="Comic Sans MS" w:hAnsi="Comic Sans MS"/>
          <w:b/>
          <w:bCs/>
          <w:color w:val="000000"/>
          <w:sz w:val="26"/>
          <w:szCs w:val="26"/>
          <w:lang w:val="en-US"/>
        </w:rPr>
      </w:pPr>
      <w:r w:rsidRPr="00BB1B97">
        <w:rPr>
          <w:rFonts w:ascii="Comic Sans MS" w:hAnsi="Comic Sans MS"/>
          <w:b/>
          <w:bCs/>
          <w:color w:val="000000"/>
          <w:sz w:val="26"/>
          <w:szCs w:val="26"/>
        </w:rPr>
        <w:t>Α</w:t>
      </w:r>
      <w:r w:rsidRPr="00BB1B97">
        <w:rPr>
          <w:rFonts w:ascii="Comic Sans MS" w:hAnsi="Comic Sans MS"/>
          <w:b/>
          <w:bCs/>
          <w:color w:val="000000"/>
          <w:sz w:val="26"/>
          <w:szCs w:val="26"/>
          <w:lang w:val="en-US"/>
        </w:rPr>
        <w:t>2</w:t>
      </w:r>
    </w:p>
    <w:p w14:paraId="3D69F2EE" w14:textId="49B89D7D" w:rsidR="00AE08BF" w:rsidRPr="00452620" w:rsidRDefault="00315F08">
      <w:pPr>
        <w:pStyle w:val="a7"/>
        <w:rPr>
          <w:rFonts w:ascii="Comic Sans MS" w:hAnsi="Comic Sans MS"/>
          <w:color w:val="000000"/>
          <w:sz w:val="26"/>
          <w:szCs w:val="26"/>
          <w:lang w:val="en-US"/>
        </w:rPr>
      </w:pPr>
      <w:r w:rsidRPr="00BB1B97">
        <w:rPr>
          <w:rFonts w:ascii="Comic Sans MS" w:hAnsi="Comic Sans MS"/>
          <w:color w:val="000000"/>
          <w:sz w:val="26"/>
          <w:szCs w:val="26"/>
          <w:lang w:val="en-US"/>
        </w:rPr>
        <w:t xml:space="preserve">4. </w:t>
      </w:r>
      <w:r w:rsidR="00B13EED">
        <w:rPr>
          <w:rFonts w:ascii="Comic Sans MS" w:hAnsi="Comic Sans MS"/>
          <w:color w:val="000000"/>
          <w:sz w:val="26"/>
          <w:szCs w:val="26"/>
          <w:lang w:val="en-US"/>
        </w:rPr>
        <w:t>C</w:t>
      </w:r>
    </w:p>
    <w:p w14:paraId="24996024" w14:textId="77777777" w:rsidR="00AE08BF" w:rsidRPr="00452620" w:rsidRDefault="00315F08">
      <w:pPr>
        <w:pStyle w:val="a7"/>
        <w:rPr>
          <w:rFonts w:ascii="Comic Sans MS" w:hAnsi="Comic Sans MS"/>
          <w:color w:val="000000"/>
          <w:sz w:val="26"/>
          <w:szCs w:val="26"/>
          <w:lang w:val="en-US"/>
        </w:rPr>
      </w:pPr>
      <w:r w:rsidRPr="00BB1B97">
        <w:rPr>
          <w:rFonts w:ascii="Comic Sans MS" w:hAnsi="Comic Sans MS"/>
          <w:color w:val="000000"/>
          <w:sz w:val="26"/>
          <w:szCs w:val="26"/>
          <w:lang w:val="en-US"/>
        </w:rPr>
        <w:t xml:space="preserve">5. </w:t>
      </w:r>
      <w:r w:rsidR="00452620">
        <w:rPr>
          <w:rFonts w:ascii="Comic Sans MS" w:hAnsi="Comic Sans MS"/>
          <w:color w:val="000000"/>
          <w:sz w:val="26"/>
          <w:szCs w:val="26"/>
          <w:lang w:val="en-US"/>
        </w:rPr>
        <w:t>A</w:t>
      </w:r>
    </w:p>
    <w:p w14:paraId="2B0A0A17" w14:textId="753C5DEC" w:rsidR="00AE08BF" w:rsidRPr="00BB1B97" w:rsidRDefault="00452620">
      <w:pPr>
        <w:pStyle w:val="a7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t xml:space="preserve">6. </w:t>
      </w:r>
      <w:r w:rsidR="00B13EED">
        <w:rPr>
          <w:rFonts w:ascii="Comic Sans MS" w:hAnsi="Comic Sans MS"/>
          <w:color w:val="000000"/>
          <w:sz w:val="26"/>
          <w:szCs w:val="26"/>
          <w:lang w:val="en-US"/>
        </w:rPr>
        <w:t>A</w:t>
      </w:r>
    </w:p>
    <w:p w14:paraId="3B31D2FF" w14:textId="77777777" w:rsidR="00AE08BF" w:rsidRPr="00BB1B97" w:rsidRDefault="00452620">
      <w:pPr>
        <w:pStyle w:val="a7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t>7. B</w:t>
      </w:r>
    </w:p>
    <w:p w14:paraId="017854C9" w14:textId="2673FB68" w:rsidR="00AE08BF" w:rsidRPr="00BB1B97" w:rsidRDefault="00452620">
      <w:pPr>
        <w:pStyle w:val="a7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lastRenderedPageBreak/>
        <w:t xml:space="preserve">8. </w:t>
      </w:r>
      <w:r w:rsidR="00B13EED">
        <w:rPr>
          <w:rFonts w:ascii="Comic Sans MS" w:hAnsi="Comic Sans MS"/>
          <w:color w:val="000000"/>
          <w:sz w:val="26"/>
          <w:szCs w:val="26"/>
          <w:lang w:val="en-US"/>
        </w:rPr>
        <w:t>C</w:t>
      </w:r>
    </w:p>
    <w:p w14:paraId="005955D3" w14:textId="77777777" w:rsidR="00AE08BF" w:rsidRPr="00BB1B97" w:rsidRDefault="00452620">
      <w:pPr>
        <w:pStyle w:val="a7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t>9. A</w:t>
      </w:r>
    </w:p>
    <w:p w14:paraId="7E3E38F8" w14:textId="77777777" w:rsidR="001D35BD" w:rsidRDefault="001D35BD" w:rsidP="004C66E7">
      <w:pPr>
        <w:pStyle w:val="a7"/>
        <w:jc w:val="center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341C8C13" w14:textId="47DE66E5" w:rsidR="00420449" w:rsidRDefault="00420449">
      <w:pPr>
        <w:pStyle w:val="a7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46367A5C" w14:textId="37648D92" w:rsidR="00420449" w:rsidRPr="00BB1B97" w:rsidRDefault="004C66E7">
      <w:pPr>
        <w:pStyle w:val="a7"/>
        <w:rPr>
          <w:rFonts w:ascii="Comic Sans MS" w:hAnsi="Comic Sans MS"/>
          <w:b/>
          <w:color w:val="000000"/>
          <w:sz w:val="26"/>
          <w:szCs w:val="26"/>
          <w:lang w:val="en-US"/>
        </w:rPr>
      </w:pPr>
      <w:r>
        <w:rPr>
          <w:rFonts w:ascii="Comic Sans MS" w:hAnsi="Comic Sans MS"/>
          <w:b/>
          <w:noProof/>
          <w:color w:val="000000"/>
          <w:sz w:val="26"/>
          <w:szCs w:val="26"/>
          <w:lang w:eastAsia="el-GR"/>
        </w:rPr>
        <w:drawing>
          <wp:inline distT="0" distB="0" distL="0" distR="0" wp14:anchorId="2797DB3A" wp14:editId="07C21AF6">
            <wp:extent cx="4632960" cy="1304925"/>
            <wp:effectExtent l="0" t="0" r="0" b="0"/>
            <wp:docPr id="4" name="Εικόνα 4" descr="Εικόνα που περιέχει παλιός, περιστύλ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παλιός, περιστύλιο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03DF" w14:textId="77777777" w:rsidR="00BB1B97" w:rsidRDefault="00BB1B97">
      <w:pPr>
        <w:pStyle w:val="a7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48FE63CB" w14:textId="77777777" w:rsidR="00420449" w:rsidRDefault="00420449">
      <w:pPr>
        <w:pStyle w:val="a7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62473E28" w14:textId="77777777" w:rsidR="00420449" w:rsidRPr="00420449" w:rsidRDefault="00420449">
      <w:pPr>
        <w:pStyle w:val="a7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126"/>
      </w:tblGrid>
      <w:tr w:rsidR="00420449" w:rsidRPr="00452620" w14:paraId="7ECEC9E7" w14:textId="77777777" w:rsidTr="00420449">
        <w:tc>
          <w:tcPr>
            <w:tcW w:w="3936" w:type="dxa"/>
          </w:tcPr>
          <w:p w14:paraId="62287572" w14:textId="77777777" w:rsidR="00420449" w:rsidRPr="00365F66" w:rsidRDefault="00420449" w:rsidP="000A4298">
            <w:pPr>
              <w:pStyle w:val="a7"/>
              <w:rPr>
                <w:rFonts w:ascii="Comic Sans MS" w:hAnsi="Comic Sans MS"/>
                <w:b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b/>
                <w:color w:val="000000"/>
                <w:sz w:val="26"/>
                <w:szCs w:val="26"/>
                <w:lang w:val="en-US"/>
              </w:rPr>
              <w:t>B1</w:t>
            </w:r>
          </w:p>
        </w:tc>
        <w:tc>
          <w:tcPr>
            <w:tcW w:w="3827" w:type="dxa"/>
          </w:tcPr>
          <w:p w14:paraId="452E8C5A" w14:textId="77777777" w:rsidR="00420449" w:rsidRPr="00E65DB4" w:rsidRDefault="00420449" w:rsidP="000A4298">
            <w:pPr>
              <w:pStyle w:val="a7"/>
              <w:rPr>
                <w:rFonts w:ascii="Comic Sans MS" w:hAnsi="Comic Sans MS"/>
                <w:b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val="en-US"/>
              </w:rPr>
              <w:t>B2.</w:t>
            </w:r>
          </w:p>
        </w:tc>
        <w:tc>
          <w:tcPr>
            <w:tcW w:w="2126" w:type="dxa"/>
          </w:tcPr>
          <w:p w14:paraId="25CB2ECA" w14:textId="77777777" w:rsidR="00420449" w:rsidRPr="004308D8" w:rsidRDefault="00420449" w:rsidP="000A4298">
            <w:pPr>
              <w:pStyle w:val="a7"/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val="en-US"/>
              </w:rPr>
              <w:t>B3.</w:t>
            </w:r>
          </w:p>
        </w:tc>
      </w:tr>
      <w:tr w:rsidR="00420449" w:rsidRPr="00452620" w14:paraId="0001B269" w14:textId="77777777" w:rsidTr="00420449">
        <w:tc>
          <w:tcPr>
            <w:tcW w:w="3936" w:type="dxa"/>
          </w:tcPr>
          <w:p w14:paraId="5E24B0E8" w14:textId="0C57D9FE" w:rsidR="00420449" w:rsidRPr="00365F66" w:rsidRDefault="00420449" w:rsidP="00452620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10. 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B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geben</w:t>
            </w:r>
            <w:proofErr w:type="spellEnd"/>
          </w:p>
        </w:tc>
        <w:tc>
          <w:tcPr>
            <w:tcW w:w="3827" w:type="dxa"/>
          </w:tcPr>
          <w:p w14:paraId="40A39636" w14:textId="733474CA" w:rsidR="00420449" w:rsidRPr="00E65DB4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15. </w:t>
            </w:r>
            <w:proofErr w:type="spellStart"/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für</w:t>
            </w:r>
            <w:proofErr w:type="spellEnd"/>
          </w:p>
        </w:tc>
        <w:tc>
          <w:tcPr>
            <w:tcW w:w="2126" w:type="dxa"/>
          </w:tcPr>
          <w:p w14:paraId="5EC67EF7" w14:textId="45B63796" w:rsidR="00420449" w:rsidRPr="004308D8" w:rsidRDefault="00420449" w:rsidP="000A4298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20.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D</w:t>
            </w:r>
          </w:p>
        </w:tc>
      </w:tr>
      <w:tr w:rsidR="00420449" w:rsidRPr="00452620" w14:paraId="5834F207" w14:textId="77777777" w:rsidTr="00420449">
        <w:tc>
          <w:tcPr>
            <w:tcW w:w="3936" w:type="dxa"/>
          </w:tcPr>
          <w:p w14:paraId="5C26101A" w14:textId="2152AA0F" w:rsidR="00420449" w:rsidRPr="00365F66" w:rsidRDefault="00420449" w:rsidP="000A4298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11. 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E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stellen</w:t>
            </w:r>
            <w:proofErr w:type="spellEnd"/>
          </w:p>
        </w:tc>
        <w:tc>
          <w:tcPr>
            <w:tcW w:w="3827" w:type="dxa"/>
          </w:tcPr>
          <w:p w14:paraId="3B44AADC" w14:textId="3102DF4D" w:rsidR="00420449" w:rsidRPr="00E65DB4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16. </w:t>
            </w:r>
            <w:proofErr w:type="spellStart"/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mit</w:t>
            </w:r>
            <w:proofErr w:type="spellEnd"/>
          </w:p>
        </w:tc>
        <w:tc>
          <w:tcPr>
            <w:tcW w:w="2126" w:type="dxa"/>
          </w:tcPr>
          <w:p w14:paraId="545B9376" w14:textId="004FCA59" w:rsidR="00420449" w:rsidRPr="004308D8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21.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</w:t>
            </w:r>
          </w:p>
        </w:tc>
      </w:tr>
      <w:tr w:rsidR="00420449" w:rsidRPr="00452620" w14:paraId="0697FFEA" w14:textId="77777777" w:rsidTr="00420449">
        <w:tc>
          <w:tcPr>
            <w:tcW w:w="3936" w:type="dxa"/>
          </w:tcPr>
          <w:p w14:paraId="0235E06C" w14:textId="690C3F18" w:rsidR="00420449" w:rsidRPr="00365F66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12.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D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nehmen</w:t>
            </w:r>
            <w:proofErr w:type="spellEnd"/>
          </w:p>
        </w:tc>
        <w:tc>
          <w:tcPr>
            <w:tcW w:w="3827" w:type="dxa"/>
          </w:tcPr>
          <w:p w14:paraId="67EF3598" w14:textId="7DFAEC40" w:rsidR="00420449" w:rsidRPr="00E65DB4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17.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uf</w:t>
            </w:r>
          </w:p>
        </w:tc>
        <w:tc>
          <w:tcPr>
            <w:tcW w:w="2126" w:type="dxa"/>
          </w:tcPr>
          <w:p w14:paraId="5EE8086C" w14:textId="2F73A237" w:rsidR="00420449" w:rsidRPr="004308D8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22.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C</w:t>
            </w:r>
          </w:p>
        </w:tc>
      </w:tr>
      <w:tr w:rsidR="00420449" w:rsidRPr="00452620" w14:paraId="38A55745" w14:textId="77777777" w:rsidTr="00420449">
        <w:tc>
          <w:tcPr>
            <w:tcW w:w="3936" w:type="dxa"/>
          </w:tcPr>
          <w:p w14:paraId="10415DF9" w14:textId="14498383" w:rsidR="00420449" w:rsidRPr="00365F66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13.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F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treiben</w:t>
            </w:r>
            <w:proofErr w:type="spellEnd"/>
          </w:p>
        </w:tc>
        <w:tc>
          <w:tcPr>
            <w:tcW w:w="3827" w:type="dxa"/>
          </w:tcPr>
          <w:p w14:paraId="36BEC225" w14:textId="7BF6CA99" w:rsidR="00420449" w:rsidRPr="00E65DB4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18.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an</w:t>
            </w:r>
          </w:p>
        </w:tc>
        <w:tc>
          <w:tcPr>
            <w:tcW w:w="2126" w:type="dxa"/>
          </w:tcPr>
          <w:p w14:paraId="4F2AD11E" w14:textId="11D6DCB0" w:rsidR="00420449" w:rsidRPr="004308D8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23.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E</w:t>
            </w:r>
          </w:p>
        </w:tc>
      </w:tr>
      <w:tr w:rsidR="00420449" w14:paraId="3B762558" w14:textId="77777777" w:rsidTr="00420449">
        <w:tc>
          <w:tcPr>
            <w:tcW w:w="3936" w:type="dxa"/>
          </w:tcPr>
          <w:p w14:paraId="3A11D712" w14:textId="3D7747D6" w:rsidR="00420449" w:rsidRPr="00365F66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14.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entscheiden</w:t>
            </w:r>
            <w:proofErr w:type="spellEnd"/>
          </w:p>
        </w:tc>
        <w:tc>
          <w:tcPr>
            <w:tcW w:w="3827" w:type="dxa"/>
          </w:tcPr>
          <w:p w14:paraId="5974A1AF" w14:textId="055A8B35" w:rsidR="00420449" w:rsidRPr="00E65DB4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19. </w:t>
            </w:r>
            <w:proofErr w:type="spellStart"/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über</w:t>
            </w:r>
            <w:proofErr w:type="spellEnd"/>
          </w:p>
        </w:tc>
        <w:tc>
          <w:tcPr>
            <w:tcW w:w="2126" w:type="dxa"/>
          </w:tcPr>
          <w:p w14:paraId="6A6B8FBD" w14:textId="0BFA45C8" w:rsidR="00420449" w:rsidRPr="004308D8" w:rsidRDefault="00420449" w:rsidP="001D35BD">
            <w:pPr>
              <w:pStyle w:val="a7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24.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B</w:t>
            </w:r>
          </w:p>
        </w:tc>
      </w:tr>
    </w:tbl>
    <w:p w14:paraId="3E837916" w14:textId="77777777" w:rsidR="00BB1B97" w:rsidRPr="00420449" w:rsidRDefault="00BB1B97">
      <w:pPr>
        <w:pStyle w:val="a7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val="en-US" w:eastAsia="el-GR"/>
        </w:rPr>
      </w:pPr>
    </w:p>
    <w:p w14:paraId="54C90BD8" w14:textId="7E05D0A5" w:rsidR="00420449" w:rsidRDefault="00420449" w:rsidP="00065E17">
      <w:pPr>
        <w:pStyle w:val="a7"/>
        <w:spacing w:before="100" w:beforeAutospacing="1" w:after="100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402247D2" w14:textId="7E2A231E" w:rsidR="00467532" w:rsidRDefault="00467532" w:rsidP="00065E17">
      <w:pPr>
        <w:pStyle w:val="a7"/>
        <w:spacing w:before="100" w:beforeAutospacing="1" w:after="100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31924251" w14:textId="77777777" w:rsidR="00467532" w:rsidRPr="00501305" w:rsidRDefault="00467532" w:rsidP="00065E17">
      <w:pPr>
        <w:pStyle w:val="a7"/>
        <w:spacing w:before="100" w:beforeAutospacing="1" w:after="100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05A1D4D2" w14:textId="014F025C" w:rsidR="008A5137" w:rsidRPr="008A5137" w:rsidRDefault="008A5137" w:rsidP="00EE3E77">
      <w:pPr>
        <w:pStyle w:val="a7"/>
        <w:spacing w:after="0" w:line="240" w:lineRule="atLeast"/>
      </w:pPr>
      <w:bookmarkStart w:id="0" w:name="_GoBack"/>
      <w:bookmarkEnd w:id="0"/>
    </w:p>
    <w:sectPr w:rsidR="008A5137" w:rsidRPr="008A5137" w:rsidSect="00AE08BF">
      <w:headerReference w:type="default" r:id="rId12"/>
      <w:footerReference w:type="default" r:id="rId13"/>
      <w:pgSz w:w="11906" w:h="16838"/>
      <w:pgMar w:top="1440" w:right="991" w:bottom="1440" w:left="156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FEFF" w14:textId="77777777" w:rsidR="005C1572" w:rsidRDefault="005C1572" w:rsidP="00AE08BF">
      <w:pPr>
        <w:spacing w:after="0" w:line="240" w:lineRule="auto"/>
      </w:pPr>
      <w:r>
        <w:separator/>
      </w:r>
    </w:p>
  </w:endnote>
  <w:endnote w:type="continuationSeparator" w:id="0">
    <w:p w14:paraId="421ADC97" w14:textId="77777777" w:rsidR="005C1572" w:rsidRDefault="005C1572" w:rsidP="00AE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5" w:type="dxa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AE08BF" w14:paraId="24511D47" w14:textId="77777777">
      <w:tc>
        <w:tcPr>
          <w:tcW w:w="3115" w:type="dxa"/>
        </w:tcPr>
        <w:p w14:paraId="5B5FC664" w14:textId="77777777" w:rsidR="00AE08BF" w:rsidRDefault="00AE08BF">
          <w:pPr>
            <w:pStyle w:val="a4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3115" w:type="dxa"/>
        </w:tcPr>
        <w:p w14:paraId="044AC30C" w14:textId="0D2CEDF9" w:rsidR="00AE08BF" w:rsidRDefault="00437A1A">
          <w:pPr>
            <w:pStyle w:val="a4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fldChar w:fldCharType="begin"/>
          </w:r>
          <w:r w:rsidR="00315F08"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 w:rsidR="00EE3E77">
            <w:rPr>
              <w:rFonts w:eastAsia="Calibri"/>
              <w:noProof/>
            </w:rPr>
            <w:t>1</w:t>
          </w:r>
          <w:r>
            <w:rPr>
              <w:rFonts w:eastAsia="Calibri"/>
            </w:rPr>
            <w:fldChar w:fldCharType="end"/>
          </w:r>
        </w:p>
      </w:tc>
      <w:tc>
        <w:tcPr>
          <w:tcW w:w="3115" w:type="dxa"/>
        </w:tcPr>
        <w:p w14:paraId="4329593C" w14:textId="77777777" w:rsidR="00AE08BF" w:rsidRDefault="00AE08BF">
          <w:pPr>
            <w:pStyle w:val="a4"/>
            <w:widowControl w:val="0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56DCF566" w14:textId="77777777" w:rsidR="00AE08BF" w:rsidRDefault="00AE08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2801" w14:textId="77777777" w:rsidR="005C1572" w:rsidRDefault="005C1572" w:rsidP="00AE08BF">
      <w:pPr>
        <w:spacing w:after="0" w:line="240" w:lineRule="auto"/>
      </w:pPr>
      <w:r>
        <w:separator/>
      </w:r>
    </w:p>
  </w:footnote>
  <w:footnote w:type="continuationSeparator" w:id="0">
    <w:p w14:paraId="1854C989" w14:textId="77777777" w:rsidR="005C1572" w:rsidRDefault="005C1572" w:rsidP="00AE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04C1" w14:textId="3A22FA3B" w:rsidR="00AE08BF" w:rsidRDefault="00AE08BF">
    <w:pPr>
      <w:pStyle w:val="a4"/>
      <w:jc w:val="center"/>
    </w:pPr>
  </w:p>
  <w:p w14:paraId="41AD3C0D" w14:textId="77777777" w:rsidR="00AE08BF" w:rsidRDefault="00AE0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58D3"/>
    <w:multiLevelType w:val="hybridMultilevel"/>
    <w:tmpl w:val="7D0A8A2E"/>
    <w:lvl w:ilvl="0" w:tplc="C792B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BF"/>
    <w:rsid w:val="0005226A"/>
    <w:rsid w:val="00065E17"/>
    <w:rsid w:val="001946EA"/>
    <w:rsid w:val="001D35BD"/>
    <w:rsid w:val="002E5B53"/>
    <w:rsid w:val="00315F08"/>
    <w:rsid w:val="00420449"/>
    <w:rsid w:val="00437A1A"/>
    <w:rsid w:val="004452AF"/>
    <w:rsid w:val="00452620"/>
    <w:rsid w:val="00467532"/>
    <w:rsid w:val="004841EE"/>
    <w:rsid w:val="004A5611"/>
    <w:rsid w:val="004C66E7"/>
    <w:rsid w:val="00501305"/>
    <w:rsid w:val="0050264D"/>
    <w:rsid w:val="00526365"/>
    <w:rsid w:val="0055015D"/>
    <w:rsid w:val="005C1572"/>
    <w:rsid w:val="00664AF2"/>
    <w:rsid w:val="007B61A4"/>
    <w:rsid w:val="007C675F"/>
    <w:rsid w:val="00846402"/>
    <w:rsid w:val="00867E89"/>
    <w:rsid w:val="008A5137"/>
    <w:rsid w:val="008E7D1C"/>
    <w:rsid w:val="00AE08BF"/>
    <w:rsid w:val="00B05FAB"/>
    <w:rsid w:val="00B13EED"/>
    <w:rsid w:val="00B423AD"/>
    <w:rsid w:val="00B9300B"/>
    <w:rsid w:val="00BB1B97"/>
    <w:rsid w:val="00C57827"/>
    <w:rsid w:val="00C95618"/>
    <w:rsid w:val="00CF1365"/>
    <w:rsid w:val="00D226B5"/>
    <w:rsid w:val="00D424EA"/>
    <w:rsid w:val="00D63590"/>
    <w:rsid w:val="00E463FA"/>
    <w:rsid w:val="00E87546"/>
    <w:rsid w:val="00EE3E77"/>
    <w:rsid w:val="00F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FABF"/>
  <w15:docId w15:val="{5A7914F8-9F1D-4239-8BEC-3A1256AE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683ACC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a4"/>
    <w:uiPriority w:val="99"/>
    <w:qFormat/>
    <w:rsid w:val="0059434D"/>
  </w:style>
  <w:style w:type="character" w:customStyle="1" w:styleId="Char1">
    <w:name w:val="Υποσέλιδο Char"/>
    <w:basedOn w:val="a0"/>
    <w:link w:val="a5"/>
    <w:uiPriority w:val="99"/>
    <w:qFormat/>
    <w:rsid w:val="0059434D"/>
  </w:style>
  <w:style w:type="character" w:customStyle="1" w:styleId="normaltextrun">
    <w:name w:val="normaltextrun"/>
    <w:basedOn w:val="a0"/>
    <w:qFormat/>
    <w:rsid w:val="007B435F"/>
  </w:style>
  <w:style w:type="character" w:customStyle="1" w:styleId="eop">
    <w:name w:val="eop"/>
    <w:basedOn w:val="a0"/>
    <w:qFormat/>
    <w:rsid w:val="007B435F"/>
  </w:style>
  <w:style w:type="character" w:customStyle="1" w:styleId="spellingerror">
    <w:name w:val="spellingerror"/>
    <w:basedOn w:val="a0"/>
    <w:qFormat/>
    <w:rsid w:val="000C7557"/>
  </w:style>
  <w:style w:type="character" w:customStyle="1" w:styleId="tabchar">
    <w:name w:val="tabchar"/>
    <w:basedOn w:val="a0"/>
    <w:qFormat/>
    <w:rsid w:val="009B156B"/>
  </w:style>
  <w:style w:type="paragraph" w:customStyle="1" w:styleId="a6">
    <w:name w:val="Επικεφαλίδα"/>
    <w:basedOn w:val="a"/>
    <w:next w:val="a7"/>
    <w:qFormat/>
    <w:rsid w:val="00AE08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AE08BF"/>
    <w:pPr>
      <w:spacing w:after="140" w:line="276" w:lineRule="auto"/>
    </w:pPr>
  </w:style>
  <w:style w:type="paragraph" w:styleId="a8">
    <w:name w:val="List"/>
    <w:basedOn w:val="a7"/>
    <w:rsid w:val="00AE08BF"/>
    <w:rPr>
      <w:rFonts w:cs="Arial"/>
    </w:rPr>
  </w:style>
  <w:style w:type="paragraph" w:styleId="a9">
    <w:name w:val="caption"/>
    <w:basedOn w:val="a"/>
    <w:qFormat/>
    <w:rsid w:val="00AE08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AE08BF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359F8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683A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A082A"/>
    <w:rPr>
      <w:rFonts w:ascii="Calibri" w:eastAsia="Calibri" w:hAnsi="Calibri" w:cs="Calibri"/>
      <w:color w:val="000000"/>
      <w:sz w:val="24"/>
      <w:szCs w:val="24"/>
    </w:rPr>
  </w:style>
  <w:style w:type="paragraph" w:customStyle="1" w:styleId="ac">
    <w:name w:val="Κεφαλίδα και υποσέλιδο"/>
    <w:basedOn w:val="a"/>
    <w:qFormat/>
    <w:rsid w:val="00AE08BF"/>
  </w:style>
  <w:style w:type="paragraph" w:styleId="a4">
    <w:name w:val="header"/>
    <w:basedOn w:val="a"/>
    <w:link w:val="Char0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footer"/>
    <w:basedOn w:val="a"/>
    <w:link w:val="Char1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d">
    <w:name w:val="Standard"/>
    <w:qFormat/>
    <w:rsid w:val="005B318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a"/>
    <w:qFormat/>
    <w:rsid w:val="007B43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d">
    <w:name w:val="Περιεχόμενα πλαισίου"/>
    <w:basedOn w:val="a"/>
    <w:qFormat/>
    <w:rsid w:val="00AE08BF"/>
  </w:style>
  <w:style w:type="paragraph" w:customStyle="1" w:styleId="ae">
    <w:name w:val="Περιεχόμενα πίνακα"/>
    <w:basedOn w:val="a"/>
    <w:qFormat/>
    <w:rsid w:val="00AE08BF"/>
    <w:pPr>
      <w:widowControl w:val="0"/>
      <w:suppressLineNumbers/>
    </w:pPr>
  </w:style>
  <w:style w:type="paragraph" w:customStyle="1" w:styleId="af">
    <w:name w:val="Επικεφαλίδα πίνακα"/>
    <w:basedOn w:val="ae"/>
    <w:qFormat/>
    <w:rsid w:val="00AE08BF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29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48CDD7743F1564BBD632AA914B258E3" ma:contentTypeVersion="13" ma:contentTypeDescription="Δημιουργία νέου εγγράφου" ma:contentTypeScope="" ma:versionID="90eb4d82087f204ab609b097b92295c0">
  <xsd:schema xmlns:xsd="http://www.w3.org/2001/XMLSchema" xmlns:xs="http://www.w3.org/2001/XMLSchema" xmlns:p="http://schemas.microsoft.com/office/2006/metadata/properties" xmlns:ns2="326c4f7a-c7d0-4440-9590-91eaf86de416" xmlns:ns3="4ac08a94-0e47-4482-a657-711e2aee7957" targetNamespace="http://schemas.microsoft.com/office/2006/metadata/properties" ma:root="true" ma:fieldsID="da1428f7c70ec39739a0d87f1c9ca769" ns2:_="" ns3:_="">
    <xsd:import namespace="326c4f7a-c7d0-4440-9590-91eaf86de416"/>
    <xsd:import namespace="4ac08a94-0e47-4482-a657-711e2aee7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4f7a-c7d0-4440-9590-91eaf86de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75b70a9-a4d6-4ba3-8637-0bf260fee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8a94-0e47-4482-a657-711e2aee7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b8871c-454a-446f-914e-3058e7e6ce43}" ma:internalName="TaxCatchAll" ma:showField="CatchAllData" ma:web="4ac08a94-0e47-4482-a657-711e2aee7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8a94-0e47-4482-a657-711e2aee7957" xsi:nil="true"/>
    <lcf76f155ced4ddcb4097134ff3c332f xmlns="326c4f7a-c7d0-4440-9590-91eaf86de4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ACDF-5066-4421-AFB8-402DEF045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341C0-AA66-42D2-826D-AB7F449D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4f7a-c7d0-4440-9590-91eaf86de416"/>
    <ds:schemaRef ds:uri="4ac08a94-0e47-4482-a657-711e2aee7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8C613-D0B2-4512-BE6C-8E873FE61CF3}">
  <ds:schemaRefs>
    <ds:schemaRef ds:uri="http://schemas.microsoft.com/office/2006/metadata/properties"/>
    <ds:schemaRef ds:uri="http://schemas.microsoft.com/office/infopath/2007/PartnerControls"/>
    <ds:schemaRef ds:uri="4ac08a94-0e47-4482-a657-711e2aee7957"/>
    <ds:schemaRef ds:uri="326c4f7a-c7d0-4440-9590-91eaf86de416"/>
  </ds:schemaRefs>
</ds:datastoreItem>
</file>

<file path=customXml/itemProps4.xml><?xml version="1.0" encoding="utf-8"?>
<ds:datastoreItem xmlns:ds="http://schemas.openxmlformats.org/officeDocument/2006/customXml" ds:itemID="{47B6F300-57F9-4E5F-B001-6850ADF6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Vogiatzis</dc:creator>
  <cp:lastModifiedBy>Owner</cp:lastModifiedBy>
  <cp:revision>4</cp:revision>
  <dcterms:created xsi:type="dcterms:W3CDTF">2024-06-27T19:00:00Z</dcterms:created>
  <dcterms:modified xsi:type="dcterms:W3CDTF">2024-06-27T19:56:00Z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0x010100948CDD7743F1564BBD632AA914B258E3</vt:lpwstr>
  </property>
  <property fmtid="{D5CDD505-2E9C-101B-9397-08002B2CF9AE}" pid="3" name="MediaServiceImageTags">
    <vt:lpwstr/>
  </property>
</Properties>
</file>